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0149C" w14:paraId="05BF0D42" w14:textId="77777777" w:rsidTr="0060149C">
        <w:tc>
          <w:tcPr>
            <w:tcW w:w="1510" w:type="dxa"/>
          </w:tcPr>
          <w:p w14:paraId="6BCE7361" w14:textId="6C55927F" w:rsidR="0060149C" w:rsidRPr="0060149C" w:rsidRDefault="0060149C">
            <w:pPr>
              <w:rPr>
                <w:b/>
                <w:bCs/>
                <w:sz w:val="24"/>
                <w:szCs w:val="24"/>
              </w:rPr>
            </w:pPr>
            <w:r w:rsidRPr="0060149C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1510" w:type="dxa"/>
          </w:tcPr>
          <w:p w14:paraId="6A2D3E9B" w14:textId="7B1648DE" w:rsidR="0060149C" w:rsidRPr="0060149C" w:rsidRDefault="0060149C">
            <w:pPr>
              <w:rPr>
                <w:b/>
                <w:bCs/>
                <w:sz w:val="24"/>
                <w:szCs w:val="24"/>
              </w:rPr>
            </w:pPr>
            <w:r w:rsidRPr="0060149C">
              <w:rPr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1510" w:type="dxa"/>
          </w:tcPr>
          <w:p w14:paraId="64C7AF93" w14:textId="1811D523" w:rsidR="0060149C" w:rsidRPr="0060149C" w:rsidRDefault="0060149C">
            <w:pPr>
              <w:rPr>
                <w:b/>
                <w:bCs/>
                <w:sz w:val="24"/>
                <w:szCs w:val="24"/>
              </w:rPr>
            </w:pPr>
            <w:r w:rsidRPr="0060149C">
              <w:rPr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1510" w:type="dxa"/>
          </w:tcPr>
          <w:p w14:paraId="5BA7907D" w14:textId="5109D09F" w:rsidR="0060149C" w:rsidRPr="0060149C" w:rsidRDefault="0060149C">
            <w:pPr>
              <w:rPr>
                <w:b/>
                <w:bCs/>
                <w:sz w:val="24"/>
                <w:szCs w:val="24"/>
              </w:rPr>
            </w:pPr>
            <w:r w:rsidRPr="0060149C">
              <w:rPr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1511" w:type="dxa"/>
          </w:tcPr>
          <w:p w14:paraId="465EEF70" w14:textId="56431BAB" w:rsidR="0060149C" w:rsidRPr="0060149C" w:rsidRDefault="0060149C">
            <w:pPr>
              <w:rPr>
                <w:b/>
                <w:bCs/>
                <w:sz w:val="24"/>
                <w:szCs w:val="24"/>
              </w:rPr>
            </w:pPr>
            <w:r w:rsidRPr="0060149C">
              <w:rPr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1511" w:type="dxa"/>
          </w:tcPr>
          <w:p w14:paraId="43148855" w14:textId="11B279C1" w:rsidR="0060149C" w:rsidRPr="0060149C" w:rsidRDefault="0060149C">
            <w:pPr>
              <w:rPr>
                <w:b/>
                <w:bCs/>
                <w:sz w:val="24"/>
                <w:szCs w:val="24"/>
              </w:rPr>
            </w:pPr>
            <w:r w:rsidRPr="0060149C">
              <w:rPr>
                <w:b/>
                <w:bCs/>
                <w:sz w:val="24"/>
                <w:szCs w:val="24"/>
              </w:rPr>
              <w:t>Freitag</w:t>
            </w:r>
          </w:p>
        </w:tc>
      </w:tr>
      <w:tr w:rsidR="0060149C" w14:paraId="7916E594" w14:textId="77777777" w:rsidTr="0060149C">
        <w:tc>
          <w:tcPr>
            <w:tcW w:w="1510" w:type="dxa"/>
          </w:tcPr>
          <w:p w14:paraId="0D6C516E" w14:textId="5C614D5B" w:rsidR="0060149C" w:rsidRPr="0060149C" w:rsidRDefault="0060149C">
            <w:pPr>
              <w:rPr>
                <w:sz w:val="24"/>
                <w:szCs w:val="24"/>
              </w:rPr>
            </w:pPr>
            <w:r w:rsidRPr="0060149C">
              <w:rPr>
                <w:sz w:val="24"/>
                <w:szCs w:val="24"/>
              </w:rPr>
              <w:t>8:00 – 9:00</w:t>
            </w:r>
          </w:p>
        </w:tc>
        <w:tc>
          <w:tcPr>
            <w:tcW w:w="1510" w:type="dxa"/>
          </w:tcPr>
          <w:p w14:paraId="0F7CA222" w14:textId="412EFC7F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10" w:type="dxa"/>
          </w:tcPr>
          <w:p w14:paraId="3B64BC88" w14:textId="10F4FA53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10" w:type="dxa"/>
          </w:tcPr>
          <w:p w14:paraId="22A18081" w14:textId="1F642F6A" w:rsidR="0060149C" w:rsidRPr="0060149C" w:rsidRDefault="0060149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8CB9933" w14:textId="64BA676B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11" w:type="dxa"/>
          </w:tcPr>
          <w:p w14:paraId="25C1062E" w14:textId="4D52BCDF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0149C" w14:paraId="41A66066" w14:textId="77777777" w:rsidTr="0060149C">
        <w:tc>
          <w:tcPr>
            <w:tcW w:w="1510" w:type="dxa"/>
          </w:tcPr>
          <w:p w14:paraId="7E725AEB" w14:textId="00810B69" w:rsidR="0060149C" w:rsidRPr="0060149C" w:rsidRDefault="0060149C">
            <w:pPr>
              <w:rPr>
                <w:sz w:val="24"/>
                <w:szCs w:val="24"/>
              </w:rPr>
            </w:pPr>
            <w:r w:rsidRPr="0060149C">
              <w:rPr>
                <w:sz w:val="24"/>
                <w:szCs w:val="24"/>
              </w:rPr>
              <w:t>9:00 – 10:00</w:t>
            </w:r>
          </w:p>
        </w:tc>
        <w:tc>
          <w:tcPr>
            <w:tcW w:w="1510" w:type="dxa"/>
          </w:tcPr>
          <w:p w14:paraId="0416E8D4" w14:textId="42995F97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10" w:type="dxa"/>
          </w:tcPr>
          <w:p w14:paraId="7DEEBF70" w14:textId="21340D28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10" w:type="dxa"/>
          </w:tcPr>
          <w:p w14:paraId="4B333541" w14:textId="6E7526F3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068EEB57" w14:textId="5E1E593F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11" w:type="dxa"/>
          </w:tcPr>
          <w:p w14:paraId="33E70B39" w14:textId="7A24A1EE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60149C" w14:paraId="645BAE83" w14:textId="77777777" w:rsidTr="0060149C">
        <w:tc>
          <w:tcPr>
            <w:tcW w:w="1510" w:type="dxa"/>
          </w:tcPr>
          <w:p w14:paraId="0A20FED0" w14:textId="7DA5154C" w:rsidR="0060149C" w:rsidRPr="0060149C" w:rsidRDefault="0060149C">
            <w:pPr>
              <w:rPr>
                <w:sz w:val="24"/>
                <w:szCs w:val="24"/>
              </w:rPr>
            </w:pPr>
            <w:r w:rsidRPr="0060149C">
              <w:rPr>
                <w:sz w:val="24"/>
                <w:szCs w:val="24"/>
              </w:rPr>
              <w:t>10:00 –</w:t>
            </w:r>
            <w:r>
              <w:rPr>
                <w:sz w:val="24"/>
                <w:szCs w:val="24"/>
              </w:rPr>
              <w:t>1</w:t>
            </w:r>
            <w:r w:rsidRPr="0060149C">
              <w:rPr>
                <w:sz w:val="24"/>
                <w:szCs w:val="24"/>
              </w:rPr>
              <w:t>1:00</w:t>
            </w:r>
          </w:p>
        </w:tc>
        <w:tc>
          <w:tcPr>
            <w:tcW w:w="1510" w:type="dxa"/>
          </w:tcPr>
          <w:p w14:paraId="2EDC25A4" w14:textId="55B98DD4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510" w:type="dxa"/>
          </w:tcPr>
          <w:p w14:paraId="4E9CC145" w14:textId="4A82EA96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510" w:type="dxa"/>
          </w:tcPr>
          <w:p w14:paraId="6EAF52D9" w14:textId="617BC827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570A466B" w14:textId="6965DD91" w:rsidR="0060149C" w:rsidRPr="0060149C" w:rsidRDefault="0060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511" w:type="dxa"/>
          </w:tcPr>
          <w:p w14:paraId="403C4CD0" w14:textId="77777777" w:rsidR="0060149C" w:rsidRPr="0060149C" w:rsidRDefault="0060149C">
            <w:pPr>
              <w:rPr>
                <w:sz w:val="24"/>
                <w:szCs w:val="24"/>
              </w:rPr>
            </w:pPr>
          </w:p>
        </w:tc>
      </w:tr>
    </w:tbl>
    <w:p w14:paraId="6965C4DC" w14:textId="77777777" w:rsidR="009E6CC8" w:rsidRDefault="009E6CC8"/>
    <w:sectPr w:rsidR="009E6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9C"/>
    <w:rsid w:val="0060149C"/>
    <w:rsid w:val="009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90E8"/>
  <w15:chartTrackingRefBased/>
  <w15:docId w15:val="{DCFFC25A-3973-48D4-B5DD-5A4C397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Fuß</dc:creator>
  <cp:keywords/>
  <dc:description/>
  <cp:lastModifiedBy>Julia Fuß</cp:lastModifiedBy>
  <cp:revision>1</cp:revision>
  <dcterms:created xsi:type="dcterms:W3CDTF">2021-01-11T12:53:00Z</dcterms:created>
  <dcterms:modified xsi:type="dcterms:W3CDTF">2021-01-11T13:43:00Z</dcterms:modified>
</cp:coreProperties>
</file>